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经济与管理学院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第一届“课堂思政”教学设计大赛比赛用表</w:t>
      </w:r>
    </w:p>
    <w:tbl>
      <w:tblPr>
        <w:tblStyle w:val="2"/>
        <w:tblpPr w:leftFromText="180" w:rightFromText="180" w:vertAnchor="text" w:horzAnchor="page" w:tblpX="565" w:tblpY="429"/>
        <w:tblOverlap w:val="never"/>
        <w:tblW w:w="10966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680"/>
        <w:gridCol w:w="1554"/>
        <w:gridCol w:w="2983"/>
        <w:gridCol w:w="1283"/>
        <w:gridCol w:w="180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部   门</w:t>
            </w:r>
          </w:p>
        </w:tc>
        <w:tc>
          <w:tcPr>
            <w:tcW w:w="16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专业（教研室）</w:t>
            </w:r>
          </w:p>
        </w:tc>
        <w:tc>
          <w:tcPr>
            <w:tcW w:w="298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授课教师</w:t>
            </w:r>
          </w:p>
        </w:tc>
        <w:tc>
          <w:tcPr>
            <w:tcW w:w="180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360" w:lineRule="auto"/>
              <w:ind w:firstLine="48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课程名称</w:t>
            </w:r>
          </w:p>
        </w:tc>
        <w:tc>
          <w:tcPr>
            <w:tcW w:w="9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360" w:lineRule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教学内容</w:t>
            </w:r>
          </w:p>
        </w:tc>
        <w:tc>
          <w:tcPr>
            <w:tcW w:w="9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360" w:lineRule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教学目标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说明：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教学目标是指“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课堂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思政”的教学目标，即课程的育人目标。</w:t>
            </w:r>
          </w:p>
        </w:tc>
        <w:tc>
          <w:tcPr>
            <w:tcW w:w="9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360" w:lineRule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教育内容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说明：</w:t>
            </w:r>
            <w:r>
              <w:rPr>
                <w:rFonts w:ascii="宋体" w:hAnsi="宋体" w:eastAsia="宋体" w:cs="仿宋_GB2312"/>
                <w:kern w:val="1"/>
                <w:sz w:val="18"/>
                <w:szCs w:val="18"/>
                <w:lang w:bidi="ar"/>
              </w:rPr>
              <w:t>“课</w:t>
            </w:r>
            <w:r>
              <w:rPr>
                <w:rFonts w:hint="eastAsia" w:ascii="宋体" w:hAnsi="宋体" w:eastAsia="宋体" w:cs="仿宋_GB2312"/>
                <w:kern w:val="1"/>
                <w:sz w:val="18"/>
                <w:szCs w:val="18"/>
                <w:lang w:eastAsia="zh-CN" w:bidi="ar"/>
              </w:rPr>
              <w:t>堂</w:t>
            </w:r>
            <w:r>
              <w:rPr>
                <w:rFonts w:ascii="宋体" w:hAnsi="宋体" w:eastAsia="宋体" w:cs="仿宋_GB2312"/>
                <w:kern w:val="1"/>
                <w:sz w:val="18"/>
                <w:szCs w:val="18"/>
                <w:lang w:bidi="ar"/>
              </w:rPr>
              <w:t>思政”教育内容按“</w:t>
            </w:r>
            <w:r>
              <w:rPr>
                <w:rFonts w:hint="eastAsia" w:ascii="宋体" w:hAnsi="宋体" w:eastAsia="宋体" w:cs="仿宋_GB2312"/>
                <w:kern w:val="1"/>
                <w:sz w:val="18"/>
                <w:szCs w:val="18"/>
                <w:lang w:eastAsia="zh-CN" w:bidi="ar"/>
              </w:rPr>
              <w:t>课堂</w:t>
            </w:r>
            <w:r>
              <w:rPr>
                <w:rFonts w:ascii="宋体" w:hAnsi="宋体" w:eastAsia="宋体" w:cs="仿宋_GB2312"/>
                <w:kern w:val="1"/>
                <w:sz w:val="18"/>
                <w:szCs w:val="18"/>
                <w:lang w:bidi="ar"/>
              </w:rPr>
              <w:t>思政”内容所列的德育元素结合课程特点选择</w:t>
            </w:r>
            <w:r>
              <w:rPr>
                <w:rFonts w:hint="eastAsia" w:ascii="宋体" w:hAnsi="宋体" w:eastAsia="宋体" w:cs="仿宋_GB2312"/>
                <w:kern w:val="1"/>
                <w:sz w:val="18"/>
                <w:szCs w:val="18"/>
                <w:lang w:bidi="ar"/>
              </w:rPr>
              <w:t>。</w:t>
            </w:r>
          </w:p>
        </w:tc>
        <w:tc>
          <w:tcPr>
            <w:tcW w:w="9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360" w:lineRule="auto"/>
              <w:ind w:firstLine="210" w:firstLineChars="1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教学方法与举措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说明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：达到“课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堂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思政”教学目标和教育内容要求所采取的教学方法与具体举措。</w:t>
            </w:r>
          </w:p>
        </w:tc>
        <w:tc>
          <w:tcPr>
            <w:tcW w:w="9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360" w:lineRule="auto"/>
              <w:ind w:firstLine="210" w:firstLineChars="1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</w:rPr>
            </w:pPr>
          </w:p>
          <w:p>
            <w:pPr>
              <w:spacing w:line="360" w:lineRule="auto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教学过程</w:t>
            </w:r>
          </w:p>
        </w:tc>
        <w:tc>
          <w:tcPr>
            <w:tcW w:w="9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360" w:lineRule="auto"/>
              <w:rPr>
                <w:rFonts w:hint="eastAsia" w:ascii="仿宋_GB2312" w:eastAsia="仿宋_GB2312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center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center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6365F"/>
    <w:rsid w:val="7846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2020-10-10T16:38:00Z</dcterms:created>
  <dc:creator>杨迷糊</dc:creator>
  <cp:lastModifiedBy>杨迷糊</cp:lastModifiedBy>
  <dcterms:modified xsi:type="dcterms:W3CDTF">2020-10-10T16:38:51Z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